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B65D" w14:textId="0FBBEC61" w:rsidR="00776C94" w:rsidRPr="00DE1811" w:rsidRDefault="00776C94" w:rsidP="00776C94">
      <w:pPr>
        <w:spacing w:line="240" w:lineRule="auto"/>
        <w:contextualSpacing/>
        <w:outlineLvl w:val="0"/>
        <w:rPr>
          <w:rFonts w:ascii="Times New Roman" w:hAnsi="Times New Roman"/>
          <w:color w:val="FF0000"/>
          <w:sz w:val="24"/>
          <w:szCs w:val="24"/>
        </w:rPr>
      </w:pPr>
      <w:r>
        <w:rPr>
          <w:rFonts w:ascii="Times New Roman" w:hAnsi="Times New Roman"/>
          <w:sz w:val="24"/>
          <w:szCs w:val="24"/>
        </w:rPr>
        <w:t>17 Oct 20</w:t>
      </w:r>
      <w:r w:rsidR="00931637">
        <w:rPr>
          <w:rFonts w:ascii="Times New Roman" w:hAnsi="Times New Roman"/>
          <w:sz w:val="24"/>
          <w:szCs w:val="24"/>
        </w:rPr>
        <w:t>20</w:t>
      </w:r>
      <w:bookmarkStart w:id="0" w:name="_GoBack"/>
      <w:bookmarkEnd w:id="0"/>
      <w:r>
        <w:rPr>
          <w:rFonts w:ascii="Times New Roman" w:hAnsi="Times New Roman"/>
          <w:sz w:val="24"/>
          <w:szCs w:val="24"/>
        </w:rPr>
        <w:t xml:space="preserve"> </w:t>
      </w:r>
    </w:p>
    <w:p w14:paraId="3252C9A7" w14:textId="45D5B902" w:rsidR="00776C94" w:rsidRPr="00146E03" w:rsidRDefault="00776C94" w:rsidP="00776C94">
      <w:pPr>
        <w:spacing w:line="240" w:lineRule="auto"/>
        <w:contextualSpacing/>
        <w:rPr>
          <w:rFonts w:ascii="Times New Roman" w:hAnsi="Times New Roman"/>
          <w:sz w:val="24"/>
          <w:szCs w:val="24"/>
        </w:rPr>
      </w:pPr>
      <w:r w:rsidRPr="000E7D2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iana</w:t>
      </w:r>
      <w:r w:rsidRPr="000E7D20">
        <w:rPr>
          <w:rFonts w:ascii="Times New Roman" w:eastAsia="Times New Roman" w:hAnsi="Times New Roman" w:cs="Times New Roman"/>
          <w:color w:val="000000"/>
          <w:sz w:val="24"/>
          <w:szCs w:val="24"/>
        </w:rPr>
        <w:t xml:space="preserve"> L. D</w:t>
      </w:r>
      <w:r>
        <w:rPr>
          <w:rFonts w:ascii="Times New Roman" w:eastAsia="Times New Roman" w:hAnsi="Times New Roman" w:cs="Times New Roman"/>
          <w:color w:val="000000"/>
          <w:sz w:val="24"/>
          <w:szCs w:val="24"/>
        </w:rPr>
        <w:t>oan</w:t>
      </w:r>
      <w:r w:rsidRPr="000E7D20">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rider</w:t>
      </w:r>
      <w:r>
        <w:rPr>
          <w:rFonts w:ascii="Times New Roman" w:hAnsi="Times New Roman"/>
          <w:sz w:val="24"/>
          <w:szCs w:val="24"/>
        </w:rPr>
        <w:t xml:space="preserve"> </w:t>
      </w:r>
    </w:p>
    <w:p w14:paraId="129AA899" w14:textId="77777777" w:rsidR="00776C94" w:rsidRPr="00776C94" w:rsidRDefault="00776C94" w:rsidP="00776C94">
      <w:pPr>
        <w:spacing w:line="240" w:lineRule="auto"/>
        <w:contextualSpacing/>
        <w:rPr>
          <w:rFonts w:ascii="Times New Roman" w:hAnsi="Times New Roman"/>
          <w:sz w:val="24"/>
          <w:szCs w:val="24"/>
        </w:rPr>
      </w:pPr>
      <w:r w:rsidRPr="00776C94">
        <w:rPr>
          <w:rFonts w:ascii="Times New Roman" w:eastAsia="Times New Roman" w:hAnsi="Times New Roman" w:cs="Times New Roman"/>
          <w:iCs/>
          <w:color w:val="000000"/>
          <w:sz w:val="24"/>
          <w:szCs w:val="24"/>
        </w:rPr>
        <w:t>Caesar Kleberg Wildlife Research Institute</w:t>
      </w:r>
      <w:r w:rsidRPr="00776C94">
        <w:rPr>
          <w:rFonts w:ascii="Times New Roman" w:hAnsi="Times New Roman"/>
          <w:sz w:val="24"/>
          <w:szCs w:val="24"/>
        </w:rPr>
        <w:t xml:space="preserve"> </w:t>
      </w:r>
    </w:p>
    <w:p w14:paraId="3048153C" w14:textId="1DE017B8" w:rsidR="00776C94" w:rsidRPr="00776C94" w:rsidRDefault="00776C94" w:rsidP="00776C94">
      <w:pPr>
        <w:spacing w:line="240" w:lineRule="auto"/>
        <w:contextualSpacing/>
        <w:rPr>
          <w:rFonts w:ascii="Times New Roman" w:hAnsi="Times New Roman"/>
          <w:sz w:val="24"/>
          <w:szCs w:val="24"/>
        </w:rPr>
      </w:pPr>
      <w:r w:rsidRPr="00776C94">
        <w:rPr>
          <w:rFonts w:ascii="Times New Roman" w:eastAsia="Times New Roman" w:hAnsi="Times New Roman" w:cs="Times New Roman"/>
          <w:iCs/>
          <w:color w:val="000000"/>
          <w:sz w:val="24"/>
          <w:szCs w:val="24"/>
        </w:rPr>
        <w:t>MSC 218, Texas A&amp;M University-Kingsvill</w:t>
      </w:r>
      <w:r w:rsidRPr="00776C94">
        <w:rPr>
          <w:rFonts w:ascii="Times New Roman" w:hAnsi="Times New Roman"/>
          <w:sz w:val="24"/>
          <w:szCs w:val="24"/>
        </w:rPr>
        <w:t>e</w:t>
      </w:r>
    </w:p>
    <w:p w14:paraId="5863709E" w14:textId="341795C3" w:rsidR="00776C94" w:rsidRPr="00146E03" w:rsidRDefault="00776C94" w:rsidP="00776C94">
      <w:pPr>
        <w:spacing w:line="240" w:lineRule="auto"/>
        <w:contextualSpacing/>
        <w:rPr>
          <w:rFonts w:ascii="Times New Roman" w:hAnsi="Times New Roman"/>
          <w:sz w:val="24"/>
          <w:szCs w:val="24"/>
        </w:rPr>
      </w:pPr>
      <w:r w:rsidRPr="00776C94">
        <w:rPr>
          <w:rFonts w:ascii="Times New Roman" w:eastAsia="Times New Roman" w:hAnsi="Times New Roman" w:cs="Times New Roman"/>
          <w:iCs/>
          <w:color w:val="000000"/>
          <w:sz w:val="24"/>
          <w:szCs w:val="24"/>
        </w:rPr>
        <w:t>Kingsville, TX</w:t>
      </w:r>
      <w:r w:rsidRPr="000E7D20">
        <w:rPr>
          <w:rFonts w:ascii="Times New Roman" w:eastAsia="Times New Roman" w:hAnsi="Times New Roman" w:cs="Times New Roman"/>
          <w:i/>
          <w:iCs/>
          <w:color w:val="000000"/>
          <w:sz w:val="24"/>
          <w:szCs w:val="24"/>
        </w:rPr>
        <w:t xml:space="preserve"> </w:t>
      </w:r>
      <w:r w:rsidRPr="00776C94">
        <w:rPr>
          <w:rFonts w:ascii="Times New Roman" w:eastAsia="Times New Roman" w:hAnsi="Times New Roman" w:cs="Times New Roman"/>
          <w:iCs/>
          <w:color w:val="000000"/>
          <w:sz w:val="24"/>
          <w:szCs w:val="24"/>
        </w:rPr>
        <w:t>78363</w:t>
      </w:r>
    </w:p>
    <w:p w14:paraId="79E444B9" w14:textId="77777777" w:rsidR="00776C94" w:rsidRPr="00146E03" w:rsidRDefault="00776C94" w:rsidP="00776C94">
      <w:pPr>
        <w:spacing w:line="240" w:lineRule="auto"/>
        <w:contextualSpacing/>
        <w:rPr>
          <w:rFonts w:ascii="Times New Roman" w:hAnsi="Times New Roman"/>
          <w:sz w:val="24"/>
          <w:szCs w:val="24"/>
        </w:rPr>
      </w:pPr>
      <w:r>
        <w:rPr>
          <w:rFonts w:ascii="Times New Roman" w:hAnsi="Times New Roman"/>
          <w:sz w:val="24"/>
          <w:szCs w:val="24"/>
        </w:rPr>
        <w:t>(555) 555-5555</w:t>
      </w:r>
    </w:p>
    <w:p w14:paraId="452D598E" w14:textId="77777777" w:rsidR="00776C94" w:rsidRPr="00146E03" w:rsidRDefault="00776C94" w:rsidP="00776C94">
      <w:pPr>
        <w:spacing w:line="240" w:lineRule="auto"/>
        <w:contextualSpacing/>
        <w:rPr>
          <w:rFonts w:ascii="Times New Roman" w:hAnsi="Times New Roman"/>
          <w:sz w:val="24"/>
          <w:szCs w:val="24"/>
        </w:rPr>
      </w:pPr>
      <w:r>
        <w:rPr>
          <w:rFonts w:ascii="Times New Roman" w:hAnsi="Times New Roman"/>
          <w:sz w:val="24"/>
          <w:szCs w:val="24"/>
        </w:rPr>
        <w:t>janesdoe@wildlife.org</w:t>
      </w:r>
    </w:p>
    <w:p w14:paraId="77D1693C" w14:textId="77777777" w:rsidR="00776C94" w:rsidRPr="00146E03" w:rsidRDefault="00776C94" w:rsidP="00776C94">
      <w:pPr>
        <w:spacing w:line="240" w:lineRule="auto"/>
        <w:contextualSpacing/>
        <w:rPr>
          <w:rFonts w:ascii="Times New Roman" w:hAnsi="Times New Roman"/>
          <w:sz w:val="24"/>
          <w:szCs w:val="24"/>
        </w:rPr>
      </w:pPr>
    </w:p>
    <w:p w14:paraId="70640474" w14:textId="36148CA4" w:rsidR="00776C94" w:rsidRPr="00776C94" w:rsidRDefault="00776C94" w:rsidP="009316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80" w:hanging="180"/>
        <w:contextualSpacing/>
        <w:rPr>
          <w:rFonts w:ascii="Times New Roman" w:hAnsi="Times New Roman"/>
          <w:color w:val="FF0000"/>
          <w:sz w:val="24"/>
          <w:szCs w:val="24"/>
        </w:rPr>
      </w:pPr>
      <w:r w:rsidRPr="00146E03">
        <w:rPr>
          <w:rFonts w:ascii="Times New Roman" w:hAnsi="Times New Roman"/>
          <w:sz w:val="24"/>
          <w:szCs w:val="24"/>
        </w:rPr>
        <w:t xml:space="preserve">RH: </w:t>
      </w:r>
      <w:r>
        <w:rPr>
          <w:rFonts w:ascii="Times New Roman" w:hAnsi="Times New Roman"/>
          <w:sz w:val="24"/>
          <w:szCs w:val="24"/>
        </w:rPr>
        <w:t>Do</w:t>
      </w:r>
      <w:r w:rsidR="00931637">
        <w:rPr>
          <w:rFonts w:ascii="Times New Roman" w:hAnsi="Times New Roman"/>
          <w:sz w:val="24"/>
          <w:szCs w:val="24"/>
        </w:rPr>
        <w:t>an-Crider et al.</w:t>
      </w:r>
      <w:r w:rsidRPr="00146E03">
        <w:rPr>
          <w:rFonts w:ascii="Times New Roman" w:hAnsi="Times New Roman"/>
          <w:sz w:val="24"/>
          <w:szCs w:val="24"/>
        </w:rPr>
        <w:t xml:space="preserve"> • </w:t>
      </w:r>
      <w:r w:rsidR="00931637">
        <w:rPr>
          <w:rFonts w:ascii="Times New Roman" w:hAnsi="Times New Roman"/>
          <w:sz w:val="24"/>
          <w:szCs w:val="24"/>
        </w:rPr>
        <w:t xml:space="preserve">Population Dynamics of Un-hunted Black </w:t>
      </w:r>
      <w:proofErr w:type="gramStart"/>
      <w:r w:rsidR="00931637">
        <w:rPr>
          <w:rFonts w:ascii="Times New Roman" w:hAnsi="Times New Roman"/>
          <w:sz w:val="24"/>
          <w:szCs w:val="24"/>
        </w:rPr>
        <w:t xml:space="preserve">Bear </w:t>
      </w:r>
      <w:r>
        <w:rPr>
          <w:rFonts w:ascii="Times New Roman" w:hAnsi="Times New Roman"/>
          <w:sz w:val="24"/>
          <w:szCs w:val="24"/>
        </w:rPr>
        <w:t xml:space="preserve"> </w:t>
      </w:r>
      <w:r>
        <w:rPr>
          <w:rFonts w:ascii="Times New Roman" w:hAnsi="Times New Roman"/>
          <w:color w:val="FF0000"/>
          <w:sz w:val="24"/>
          <w:szCs w:val="24"/>
        </w:rPr>
        <w:t>(</w:t>
      </w:r>
      <w:proofErr w:type="gramEnd"/>
      <w:r>
        <w:rPr>
          <w:rFonts w:ascii="Times New Roman" w:hAnsi="Times New Roman"/>
          <w:color w:val="FF0000"/>
          <w:sz w:val="24"/>
          <w:szCs w:val="24"/>
        </w:rPr>
        <w:t>Doe et al. if &gt;</w:t>
      </w:r>
      <w:r w:rsidRPr="00AE20A2">
        <w:rPr>
          <w:rFonts w:ascii="Times New Roman" w:hAnsi="Times New Roman"/>
          <w:color w:val="FF0000"/>
          <w:sz w:val="24"/>
          <w:szCs w:val="24"/>
        </w:rPr>
        <w:t>2 authors</w:t>
      </w:r>
      <w:r>
        <w:rPr>
          <w:rFonts w:ascii="Times New Roman" w:hAnsi="Times New Roman"/>
          <w:color w:val="FF0000"/>
          <w:sz w:val="24"/>
          <w:szCs w:val="24"/>
        </w:rPr>
        <w:t>;</w:t>
      </w:r>
      <w:r>
        <w:rPr>
          <w:rFonts w:ascii="Times New Roman" w:hAnsi="Times New Roman"/>
          <w:sz w:val="24"/>
          <w:szCs w:val="24"/>
        </w:rPr>
        <w:t xml:space="preserve"> </w:t>
      </w:r>
      <w:r>
        <w:rPr>
          <w:rFonts w:ascii="Times New Roman" w:hAnsi="Times New Roman"/>
          <w:color w:val="FF0000"/>
          <w:sz w:val="24"/>
          <w:szCs w:val="24"/>
        </w:rPr>
        <w:t>running head &lt;45 characters)</w:t>
      </w:r>
    </w:p>
    <w:p w14:paraId="003C8298" w14:textId="1D0A8C84" w:rsidR="000E7D20" w:rsidRPr="000E7D20" w:rsidRDefault="000E7D20" w:rsidP="000E7D20">
      <w:pPr>
        <w:spacing w:after="0" w:line="480" w:lineRule="auto"/>
        <w:rPr>
          <w:rFonts w:ascii="Times New Roman" w:eastAsia="Times New Roman" w:hAnsi="Times New Roman" w:cs="Times New Roman"/>
          <w:b/>
          <w:bCs/>
          <w:sz w:val="24"/>
          <w:szCs w:val="24"/>
        </w:rPr>
      </w:pPr>
      <w:r w:rsidRPr="000E7D20">
        <w:rPr>
          <w:rFonts w:ascii="Times New Roman" w:eastAsia="Times New Roman" w:hAnsi="Times New Roman" w:cs="Times New Roman"/>
          <w:b/>
          <w:bCs/>
          <w:color w:val="000000"/>
          <w:sz w:val="24"/>
          <w:szCs w:val="24"/>
        </w:rPr>
        <w:t>P</w:t>
      </w:r>
      <w:r w:rsidR="009C7812" w:rsidRPr="0020738B">
        <w:rPr>
          <w:rFonts w:ascii="Times New Roman" w:eastAsia="Times New Roman" w:hAnsi="Times New Roman" w:cs="Times New Roman"/>
          <w:b/>
          <w:bCs/>
          <w:color w:val="000000"/>
          <w:sz w:val="24"/>
          <w:szCs w:val="24"/>
        </w:rPr>
        <w:t>opulation Dynamics of an Un-hunted High</w:t>
      </w:r>
      <w:r w:rsidR="00D456C4">
        <w:rPr>
          <w:rFonts w:ascii="Times New Roman" w:eastAsia="Times New Roman" w:hAnsi="Times New Roman" w:cs="Times New Roman"/>
          <w:b/>
          <w:bCs/>
          <w:color w:val="000000"/>
          <w:sz w:val="24"/>
          <w:szCs w:val="24"/>
        </w:rPr>
        <w:t>-</w:t>
      </w:r>
      <w:r w:rsidR="009C7812" w:rsidRPr="0020738B">
        <w:rPr>
          <w:rFonts w:ascii="Times New Roman" w:eastAsia="Times New Roman" w:hAnsi="Times New Roman" w:cs="Times New Roman"/>
          <w:b/>
          <w:bCs/>
          <w:color w:val="000000"/>
          <w:sz w:val="24"/>
          <w:szCs w:val="24"/>
        </w:rPr>
        <w:t>Density Black Bear Population in Coahuila, Mexico</w:t>
      </w:r>
      <w:r w:rsidR="00252968" w:rsidRPr="0020738B">
        <w:rPr>
          <w:rFonts w:ascii="Times New Roman" w:eastAsia="Times New Roman" w:hAnsi="Times New Roman" w:cs="Times New Roman"/>
          <w:b/>
          <w:bCs/>
          <w:color w:val="000000"/>
          <w:sz w:val="24"/>
          <w:szCs w:val="24"/>
        </w:rPr>
        <w:t xml:space="preserve"> </w:t>
      </w:r>
    </w:p>
    <w:p w14:paraId="2C6AA689" w14:textId="0D40709F" w:rsidR="00975AC1" w:rsidRPr="0020738B" w:rsidRDefault="000E7D20" w:rsidP="00975AC1">
      <w:pPr>
        <w:spacing w:after="0" w:line="480" w:lineRule="auto"/>
        <w:ind w:left="990" w:hanging="990"/>
        <w:rPr>
          <w:rFonts w:ascii="Times New Roman" w:eastAsia="Times New Roman" w:hAnsi="Times New Roman" w:cs="Times New Roman"/>
          <w:color w:val="000000"/>
          <w:sz w:val="24"/>
          <w:szCs w:val="24"/>
        </w:rPr>
      </w:pPr>
      <w:r w:rsidRPr="000E7D20">
        <w:rPr>
          <w:rFonts w:ascii="Times New Roman" w:eastAsia="Times New Roman" w:hAnsi="Times New Roman" w:cs="Times New Roman"/>
          <w:color w:val="000000"/>
          <w:sz w:val="24"/>
          <w:szCs w:val="24"/>
        </w:rPr>
        <w:t>DIANA L. DOAN-CRIDER</w:t>
      </w:r>
      <w:r w:rsidR="00931637">
        <w:rPr>
          <w:rStyle w:val="FootnoteReference"/>
          <w:rFonts w:ascii="Times New Roman" w:eastAsia="Times New Roman" w:hAnsi="Times New Roman" w:cs="Times New Roman"/>
          <w:color w:val="000000"/>
          <w:sz w:val="24"/>
          <w:szCs w:val="24"/>
        </w:rPr>
        <w:footnoteReference w:id="1"/>
      </w:r>
      <w:r w:rsidRPr="000E7D20">
        <w:rPr>
          <w:rFonts w:ascii="Times New Roman" w:eastAsia="Times New Roman" w:hAnsi="Times New Roman" w:cs="Times New Roman"/>
          <w:color w:val="000000"/>
          <w:sz w:val="24"/>
          <w:szCs w:val="24"/>
        </w:rPr>
        <w:t xml:space="preserve">, </w:t>
      </w:r>
      <w:r w:rsidRPr="000E7D20">
        <w:rPr>
          <w:rFonts w:ascii="Times New Roman" w:eastAsia="Times New Roman" w:hAnsi="Times New Roman" w:cs="Times New Roman"/>
          <w:i/>
          <w:iCs/>
          <w:color w:val="000000"/>
          <w:sz w:val="24"/>
          <w:szCs w:val="24"/>
        </w:rPr>
        <w:t xml:space="preserve">Caesar Kleberg Wildlife Research Institute, MSC 218, Texas A&amp;M University-Kingsville, Kingsville, </w:t>
      </w:r>
      <w:r w:rsidR="00975AC1" w:rsidRPr="0020738B">
        <w:rPr>
          <w:rFonts w:ascii="Times New Roman" w:eastAsia="Times New Roman" w:hAnsi="Times New Roman" w:cs="Times New Roman"/>
          <w:i/>
          <w:iCs/>
          <w:color w:val="000000"/>
          <w:sz w:val="24"/>
          <w:szCs w:val="24"/>
        </w:rPr>
        <w:t>TX</w:t>
      </w:r>
      <w:r w:rsidRPr="000E7D20">
        <w:rPr>
          <w:rFonts w:ascii="Times New Roman" w:eastAsia="Times New Roman" w:hAnsi="Times New Roman" w:cs="Times New Roman"/>
          <w:i/>
          <w:iCs/>
          <w:color w:val="000000"/>
          <w:sz w:val="24"/>
          <w:szCs w:val="24"/>
        </w:rPr>
        <w:t xml:space="preserve"> 78363-8202</w:t>
      </w:r>
      <w:r w:rsidR="00975AC1" w:rsidRPr="0020738B">
        <w:rPr>
          <w:rFonts w:ascii="Times New Roman" w:eastAsia="Times New Roman" w:hAnsi="Times New Roman" w:cs="Times New Roman"/>
          <w:i/>
          <w:iCs/>
          <w:color w:val="000000"/>
          <w:sz w:val="24"/>
          <w:szCs w:val="24"/>
        </w:rPr>
        <w:t>, USA</w:t>
      </w:r>
    </w:p>
    <w:p w14:paraId="12839AC8" w14:textId="77777777" w:rsidR="00975AC1" w:rsidRPr="0020738B" w:rsidRDefault="00975AC1" w:rsidP="00975AC1">
      <w:pPr>
        <w:spacing w:after="0" w:line="480" w:lineRule="auto"/>
        <w:ind w:left="990" w:hanging="990"/>
        <w:rPr>
          <w:rFonts w:ascii="Times New Roman" w:eastAsia="Times New Roman" w:hAnsi="Times New Roman" w:cs="Times New Roman"/>
          <w:color w:val="000000"/>
          <w:sz w:val="24"/>
          <w:szCs w:val="24"/>
        </w:rPr>
      </w:pPr>
      <w:r w:rsidRPr="0020738B">
        <w:rPr>
          <w:rFonts w:ascii="Times New Roman" w:eastAsia="Times New Roman" w:hAnsi="Times New Roman" w:cs="Times New Roman"/>
          <w:color w:val="000000"/>
          <w:sz w:val="24"/>
          <w:szCs w:val="24"/>
        </w:rPr>
        <w:t xml:space="preserve"> </w:t>
      </w:r>
      <w:r w:rsidR="000E7D20" w:rsidRPr="000E7D20">
        <w:rPr>
          <w:rFonts w:ascii="Times New Roman" w:eastAsia="Times New Roman" w:hAnsi="Times New Roman" w:cs="Times New Roman"/>
          <w:color w:val="000000"/>
          <w:sz w:val="24"/>
          <w:szCs w:val="24"/>
        </w:rPr>
        <w:t xml:space="preserve">DAVID G. HEWITT, </w:t>
      </w:r>
      <w:r w:rsidR="000E7D20" w:rsidRPr="000E7D20">
        <w:rPr>
          <w:rFonts w:ascii="Times New Roman" w:eastAsia="Times New Roman" w:hAnsi="Times New Roman" w:cs="Times New Roman"/>
          <w:i/>
          <w:iCs/>
          <w:color w:val="000000"/>
          <w:sz w:val="24"/>
          <w:szCs w:val="24"/>
        </w:rPr>
        <w:t xml:space="preserve">Caesar Kleberg Wildlife Research Institute, MSC 218, Texas A&amp;M University-Kingsville, Kingsville, </w:t>
      </w:r>
      <w:r w:rsidRPr="0020738B">
        <w:rPr>
          <w:rFonts w:ascii="Times New Roman" w:eastAsia="Times New Roman" w:hAnsi="Times New Roman" w:cs="Times New Roman"/>
          <w:i/>
          <w:iCs/>
          <w:color w:val="000000"/>
          <w:sz w:val="24"/>
          <w:szCs w:val="24"/>
        </w:rPr>
        <w:t xml:space="preserve">TX </w:t>
      </w:r>
      <w:r w:rsidR="000E7D20" w:rsidRPr="000E7D20">
        <w:rPr>
          <w:rFonts w:ascii="Times New Roman" w:eastAsia="Times New Roman" w:hAnsi="Times New Roman" w:cs="Times New Roman"/>
          <w:i/>
          <w:iCs/>
          <w:color w:val="000000"/>
          <w:sz w:val="24"/>
          <w:szCs w:val="24"/>
        </w:rPr>
        <w:t>78363-8202</w:t>
      </w:r>
      <w:r w:rsidRPr="0020738B">
        <w:rPr>
          <w:rFonts w:ascii="Times New Roman" w:eastAsia="Times New Roman" w:hAnsi="Times New Roman" w:cs="Times New Roman"/>
          <w:i/>
          <w:iCs/>
          <w:color w:val="000000"/>
          <w:sz w:val="24"/>
          <w:szCs w:val="24"/>
        </w:rPr>
        <w:t>, USA</w:t>
      </w:r>
    </w:p>
    <w:p w14:paraId="5DD5B7AE" w14:textId="77777777" w:rsidR="000E7D20" w:rsidRPr="000E7D20" w:rsidRDefault="000E7D20" w:rsidP="00975AC1">
      <w:pPr>
        <w:spacing w:after="0" w:line="480" w:lineRule="auto"/>
        <w:ind w:left="990" w:hanging="990"/>
        <w:rPr>
          <w:rFonts w:ascii="Times New Roman" w:eastAsia="Times New Roman" w:hAnsi="Times New Roman" w:cs="Times New Roman"/>
          <w:sz w:val="24"/>
          <w:szCs w:val="24"/>
        </w:rPr>
      </w:pPr>
      <w:r w:rsidRPr="000E7D20">
        <w:rPr>
          <w:rFonts w:ascii="Times New Roman" w:eastAsia="Times New Roman" w:hAnsi="Times New Roman" w:cs="Times New Roman"/>
          <w:color w:val="000000"/>
          <w:sz w:val="24"/>
          <w:szCs w:val="24"/>
        </w:rPr>
        <w:t xml:space="preserve">THOMAS E. LACHER, JR., </w:t>
      </w:r>
      <w:r w:rsidRPr="000E7D20">
        <w:rPr>
          <w:rFonts w:ascii="Times New Roman" w:eastAsia="Times New Roman" w:hAnsi="Times New Roman" w:cs="Times New Roman"/>
          <w:i/>
          <w:iCs/>
          <w:color w:val="000000"/>
          <w:sz w:val="24"/>
          <w:szCs w:val="24"/>
        </w:rPr>
        <w:t xml:space="preserve">Department of Wildlife &amp; Fisheries, 214CA </w:t>
      </w:r>
      <w:proofErr w:type="spellStart"/>
      <w:r w:rsidRPr="000E7D20">
        <w:rPr>
          <w:rFonts w:ascii="Times New Roman" w:eastAsia="Times New Roman" w:hAnsi="Times New Roman" w:cs="Times New Roman"/>
          <w:i/>
          <w:iCs/>
          <w:color w:val="000000"/>
          <w:sz w:val="24"/>
          <w:szCs w:val="24"/>
        </w:rPr>
        <w:t>Heep</w:t>
      </w:r>
      <w:proofErr w:type="spellEnd"/>
      <w:r w:rsidRPr="000E7D20">
        <w:rPr>
          <w:rFonts w:ascii="Times New Roman" w:eastAsia="Times New Roman" w:hAnsi="Times New Roman" w:cs="Times New Roman"/>
          <w:i/>
          <w:iCs/>
          <w:color w:val="000000"/>
          <w:sz w:val="24"/>
          <w:szCs w:val="24"/>
        </w:rPr>
        <w:t xml:space="preserve"> Building, Texas A&amp;M University, College Station, </w:t>
      </w:r>
      <w:r w:rsidR="00975AC1" w:rsidRPr="0020738B">
        <w:rPr>
          <w:rFonts w:ascii="Times New Roman" w:eastAsia="Times New Roman" w:hAnsi="Times New Roman" w:cs="Times New Roman"/>
          <w:i/>
          <w:iCs/>
          <w:color w:val="000000"/>
          <w:sz w:val="24"/>
          <w:szCs w:val="24"/>
        </w:rPr>
        <w:t>TX</w:t>
      </w:r>
      <w:r w:rsidRPr="000E7D20">
        <w:rPr>
          <w:rFonts w:ascii="Times New Roman" w:eastAsia="Times New Roman" w:hAnsi="Times New Roman" w:cs="Times New Roman"/>
          <w:i/>
          <w:iCs/>
          <w:color w:val="000000"/>
          <w:sz w:val="24"/>
          <w:szCs w:val="24"/>
        </w:rPr>
        <w:t xml:space="preserve"> 77843-2258</w:t>
      </w:r>
      <w:r w:rsidR="00975AC1" w:rsidRPr="0020738B">
        <w:rPr>
          <w:rFonts w:ascii="Times New Roman" w:eastAsia="Times New Roman" w:hAnsi="Times New Roman" w:cs="Times New Roman"/>
          <w:i/>
          <w:iCs/>
          <w:color w:val="000000"/>
          <w:sz w:val="24"/>
          <w:szCs w:val="24"/>
        </w:rPr>
        <w:t>, USA</w:t>
      </w:r>
    </w:p>
    <w:p w14:paraId="4175DC49" w14:textId="1B3D24C5" w:rsidR="0003425C" w:rsidRPr="00776C94" w:rsidRDefault="00975AC1" w:rsidP="00776C94">
      <w:pPr>
        <w:spacing w:after="0" w:line="480" w:lineRule="auto"/>
        <w:rPr>
          <w:rFonts w:ascii="Times New Roman" w:eastAsia="Times New Roman" w:hAnsi="Times New Roman" w:cs="Times New Roman"/>
          <w:sz w:val="24"/>
          <w:szCs w:val="24"/>
        </w:rPr>
      </w:pPr>
      <w:r w:rsidRPr="0020738B">
        <w:rPr>
          <w:rFonts w:ascii="Times New Roman" w:eastAsia="Times New Roman" w:hAnsi="Times New Roman" w:cs="Times New Roman"/>
          <w:b/>
          <w:bCs/>
          <w:color w:val="000000"/>
          <w:sz w:val="24"/>
          <w:szCs w:val="24"/>
        </w:rPr>
        <w:t>ABSTRACT</w:t>
      </w:r>
      <w:r w:rsidR="000E7D20" w:rsidRPr="000E7D20">
        <w:rPr>
          <w:rFonts w:ascii="Times New Roman" w:eastAsia="Times New Roman" w:hAnsi="Times New Roman" w:cs="Times New Roman"/>
          <w:color w:val="000000"/>
          <w:sz w:val="24"/>
          <w:szCs w:val="24"/>
        </w:rPr>
        <w:t xml:space="preserve">   A black bear (</w:t>
      </w:r>
      <w:proofErr w:type="spellStart"/>
      <w:r w:rsidR="000E7D20" w:rsidRPr="000E7D20">
        <w:rPr>
          <w:rFonts w:ascii="Times New Roman" w:eastAsia="Times New Roman" w:hAnsi="Times New Roman" w:cs="Times New Roman"/>
          <w:i/>
          <w:iCs/>
          <w:color w:val="000000"/>
          <w:sz w:val="24"/>
          <w:szCs w:val="24"/>
        </w:rPr>
        <w:t>Ursus</w:t>
      </w:r>
      <w:proofErr w:type="spellEnd"/>
      <w:r w:rsidR="000E7D20" w:rsidRPr="000E7D20">
        <w:rPr>
          <w:rFonts w:ascii="Times New Roman" w:eastAsia="Times New Roman" w:hAnsi="Times New Roman" w:cs="Times New Roman"/>
          <w:i/>
          <w:iCs/>
          <w:color w:val="000000"/>
          <w:sz w:val="24"/>
          <w:szCs w:val="24"/>
        </w:rPr>
        <w:t xml:space="preserve"> </w:t>
      </w:r>
      <w:proofErr w:type="spellStart"/>
      <w:r w:rsidR="000E7D20" w:rsidRPr="000E7D20">
        <w:rPr>
          <w:rFonts w:ascii="Times New Roman" w:eastAsia="Times New Roman" w:hAnsi="Times New Roman" w:cs="Times New Roman"/>
          <w:i/>
          <w:iCs/>
          <w:color w:val="000000"/>
          <w:sz w:val="24"/>
          <w:szCs w:val="24"/>
        </w:rPr>
        <w:t>americanus</w:t>
      </w:r>
      <w:proofErr w:type="spellEnd"/>
      <w:r w:rsidR="000E7D20" w:rsidRPr="000E7D20">
        <w:rPr>
          <w:rFonts w:ascii="Times New Roman" w:eastAsia="Times New Roman" w:hAnsi="Times New Roman" w:cs="Times New Roman"/>
          <w:color w:val="000000"/>
          <w:sz w:val="24"/>
          <w:szCs w:val="24"/>
        </w:rPr>
        <w:t xml:space="preserve">) population was studied in the </w:t>
      </w:r>
      <w:proofErr w:type="spellStart"/>
      <w:r w:rsidR="000E7D20" w:rsidRPr="000E7D20">
        <w:rPr>
          <w:rFonts w:ascii="Times New Roman" w:eastAsia="Times New Roman" w:hAnsi="Times New Roman" w:cs="Times New Roman"/>
          <w:color w:val="000000"/>
          <w:sz w:val="24"/>
          <w:szCs w:val="24"/>
        </w:rPr>
        <w:t>Serranias</w:t>
      </w:r>
      <w:proofErr w:type="spellEnd"/>
      <w:r w:rsidR="000E7D20" w:rsidRPr="000E7D20">
        <w:rPr>
          <w:rFonts w:ascii="Times New Roman" w:eastAsia="Times New Roman" w:hAnsi="Times New Roman" w:cs="Times New Roman"/>
          <w:color w:val="000000"/>
          <w:sz w:val="24"/>
          <w:szCs w:val="24"/>
        </w:rPr>
        <w:t xml:space="preserve"> del Burro, Coahuila, Mexico during 2 phases: 1991-1994 and 1997-2001.  The black bear is listed as endangered under Mexican federal law; in addition, local cattle ranchers have been participating in a pilot bear conservation program since the late 1970's, so the population is un-hunted.  My data indicate that this population has recovered from reduced numbers in the early 1970's, and has now reached densities in the upper 25% for North America.  Conflicts have increased between humans and bears, specifically</w:t>
      </w:r>
      <w:r w:rsidR="000E7D20" w:rsidRPr="000E7D20">
        <w:rPr>
          <w:rFonts w:ascii="Times New Roman" w:eastAsia="Times New Roman" w:hAnsi="Times New Roman" w:cs="Times New Roman"/>
          <w:b/>
          <w:bCs/>
          <w:color w:val="000000"/>
          <w:sz w:val="24"/>
          <w:szCs w:val="24"/>
        </w:rPr>
        <w:t xml:space="preserve"> </w:t>
      </w:r>
      <w:r w:rsidR="000E7D20" w:rsidRPr="000E7D20">
        <w:rPr>
          <w:rFonts w:ascii="Times New Roman" w:eastAsia="Times New Roman" w:hAnsi="Times New Roman" w:cs="Times New Roman"/>
          <w:color w:val="000000"/>
          <w:sz w:val="24"/>
          <w:szCs w:val="24"/>
        </w:rPr>
        <w:t xml:space="preserve">concerning livestock predation and human injury.  During the initial study, reproductive rates were high (2.75 </w:t>
      </w:r>
      <w:r w:rsidR="000E7D20" w:rsidRPr="000E7D20">
        <w:rPr>
          <w:rFonts w:ascii="Times New Roman" w:eastAsia="Times New Roman" w:hAnsi="Times New Roman" w:cs="Times New Roman"/>
          <w:color w:val="000000"/>
          <w:sz w:val="24"/>
          <w:szCs w:val="24"/>
          <w:u w:val="single"/>
        </w:rPr>
        <w:t>+</w:t>
      </w:r>
      <w:r w:rsidR="000E7D20" w:rsidRPr="000E7D20">
        <w:rPr>
          <w:rFonts w:ascii="Times New Roman" w:eastAsia="Times New Roman" w:hAnsi="Times New Roman" w:cs="Times New Roman"/>
          <w:color w:val="000000"/>
          <w:sz w:val="24"/>
          <w:szCs w:val="24"/>
        </w:rPr>
        <w:t xml:space="preserve"> 0.25 cubs/female), and cub </w:t>
      </w:r>
      <w:r w:rsidR="000E7D20" w:rsidRPr="000E7D20">
        <w:rPr>
          <w:rFonts w:ascii="Times New Roman" w:eastAsia="Times New Roman" w:hAnsi="Times New Roman" w:cs="Times New Roman"/>
          <w:color w:val="000000"/>
          <w:sz w:val="24"/>
          <w:szCs w:val="24"/>
        </w:rPr>
        <w:lastRenderedPageBreak/>
        <w:t>mortality rates were low (0.20).  One case of intraspecific predation was documented when a free-ranging adult female was killed and partially consumed.  Density was calculated using weighted and un-weighted Lincoln-Petersen estimators, and was 0.39 bears/km</w:t>
      </w:r>
      <w:r w:rsidR="000E7D20" w:rsidRPr="000E7D20">
        <w:rPr>
          <w:rFonts w:ascii="Times New Roman" w:eastAsia="Times New Roman" w:hAnsi="Times New Roman" w:cs="Times New Roman"/>
          <w:color w:val="000000"/>
          <w:sz w:val="24"/>
          <w:szCs w:val="24"/>
          <w:vertAlign w:val="superscript"/>
        </w:rPr>
        <w:t>2</w:t>
      </w:r>
      <w:r w:rsidR="000E7D20" w:rsidRPr="000E7D20">
        <w:rPr>
          <w:rFonts w:ascii="Times New Roman" w:eastAsia="Times New Roman" w:hAnsi="Times New Roman" w:cs="Times New Roman"/>
          <w:color w:val="000000"/>
          <w:sz w:val="24"/>
          <w:szCs w:val="24"/>
        </w:rPr>
        <w:t xml:space="preserve"> (no variance available) and 0.73 </w:t>
      </w:r>
      <w:r w:rsidR="000E7D20" w:rsidRPr="000E7D20">
        <w:rPr>
          <w:rFonts w:ascii="Times New Roman" w:eastAsia="Times New Roman" w:hAnsi="Times New Roman" w:cs="Times New Roman"/>
          <w:color w:val="000000"/>
          <w:sz w:val="24"/>
          <w:szCs w:val="24"/>
          <w:u w:val="single"/>
        </w:rPr>
        <w:t>+</w:t>
      </w:r>
      <w:r w:rsidR="000E7D20" w:rsidRPr="000E7D20">
        <w:rPr>
          <w:rFonts w:ascii="Times New Roman" w:eastAsia="Times New Roman" w:hAnsi="Times New Roman" w:cs="Times New Roman"/>
          <w:color w:val="000000"/>
          <w:sz w:val="24"/>
          <w:szCs w:val="24"/>
        </w:rPr>
        <w:t xml:space="preserve"> 0.45 bears/km</w:t>
      </w:r>
      <w:r w:rsidR="000E7D20" w:rsidRPr="000E7D20">
        <w:rPr>
          <w:rFonts w:ascii="Times New Roman" w:eastAsia="Times New Roman" w:hAnsi="Times New Roman" w:cs="Times New Roman"/>
          <w:color w:val="000000"/>
          <w:sz w:val="24"/>
          <w:szCs w:val="24"/>
          <w:vertAlign w:val="superscript"/>
        </w:rPr>
        <w:t>2</w:t>
      </w:r>
      <w:r w:rsidR="000E7D20" w:rsidRPr="000E7D20">
        <w:rPr>
          <w:rFonts w:ascii="Times New Roman" w:eastAsia="Times New Roman" w:hAnsi="Times New Roman" w:cs="Times New Roman"/>
          <w:color w:val="000000"/>
          <w:sz w:val="24"/>
          <w:szCs w:val="24"/>
        </w:rPr>
        <w:t xml:space="preserve">, respectively.  During the second phase of the study, reproductive rates continued to be high (3.25 </w:t>
      </w:r>
      <w:r w:rsidR="000E7D20" w:rsidRPr="000E7D20">
        <w:rPr>
          <w:rFonts w:ascii="Times New Roman" w:eastAsia="Times New Roman" w:hAnsi="Times New Roman" w:cs="Times New Roman"/>
          <w:color w:val="000000"/>
          <w:sz w:val="24"/>
          <w:szCs w:val="24"/>
          <w:u w:val="single"/>
        </w:rPr>
        <w:t>+</w:t>
      </w:r>
      <w:r w:rsidR="000E7D20" w:rsidRPr="000E7D20">
        <w:rPr>
          <w:rFonts w:ascii="Times New Roman" w:eastAsia="Times New Roman" w:hAnsi="Times New Roman" w:cs="Times New Roman"/>
          <w:color w:val="000000"/>
          <w:sz w:val="24"/>
          <w:szCs w:val="24"/>
        </w:rPr>
        <w:t xml:space="preserve"> 0.27 cubs/female), but cub mortality increased to 0.68.  Two cases of intraspecific predation </w:t>
      </w:r>
      <w:proofErr w:type="gramStart"/>
      <w:r w:rsidR="000E7D20" w:rsidRPr="000E7D20">
        <w:rPr>
          <w:rFonts w:ascii="Times New Roman" w:eastAsia="Times New Roman" w:hAnsi="Times New Roman" w:cs="Times New Roman"/>
          <w:color w:val="000000"/>
          <w:sz w:val="24"/>
          <w:szCs w:val="24"/>
        </w:rPr>
        <w:t>was</w:t>
      </w:r>
      <w:proofErr w:type="gramEnd"/>
      <w:r w:rsidR="000E7D20" w:rsidRPr="000E7D20">
        <w:rPr>
          <w:rFonts w:ascii="Times New Roman" w:eastAsia="Times New Roman" w:hAnsi="Times New Roman" w:cs="Times New Roman"/>
          <w:color w:val="000000"/>
          <w:sz w:val="24"/>
          <w:szCs w:val="24"/>
        </w:rPr>
        <w:t xml:space="preserve"> observed when a trapped adult female was killed by an adult male and consumed, and another free-ranging adult female was apparently killed and consumed.  Four bear scats (</w:t>
      </w:r>
      <w:r w:rsidR="000E7D20" w:rsidRPr="000E7D20">
        <w:rPr>
          <w:rFonts w:ascii="Times New Roman" w:eastAsia="Times New Roman" w:hAnsi="Times New Roman" w:cs="Times New Roman"/>
          <w:i/>
          <w:iCs/>
          <w:color w:val="000000"/>
          <w:sz w:val="24"/>
          <w:szCs w:val="24"/>
        </w:rPr>
        <w:t>n</w:t>
      </w:r>
      <w:r w:rsidR="000E7D20" w:rsidRPr="000E7D20">
        <w:rPr>
          <w:rFonts w:ascii="Times New Roman" w:eastAsia="Times New Roman" w:hAnsi="Times New Roman" w:cs="Times New Roman"/>
          <w:color w:val="000000"/>
          <w:sz w:val="24"/>
          <w:szCs w:val="24"/>
        </w:rPr>
        <w:t xml:space="preserve"> = 400) were found that contained cub claws and hair, while none were found during the first study (</w:t>
      </w:r>
      <w:r w:rsidR="000E7D20" w:rsidRPr="000E7D20">
        <w:rPr>
          <w:rFonts w:ascii="Times New Roman" w:eastAsia="Times New Roman" w:hAnsi="Times New Roman" w:cs="Times New Roman"/>
          <w:i/>
          <w:iCs/>
          <w:color w:val="000000"/>
          <w:sz w:val="24"/>
          <w:szCs w:val="24"/>
        </w:rPr>
        <w:t>n</w:t>
      </w:r>
      <w:r w:rsidR="000E7D20" w:rsidRPr="000E7D20">
        <w:rPr>
          <w:rFonts w:ascii="Times New Roman" w:eastAsia="Times New Roman" w:hAnsi="Times New Roman" w:cs="Times New Roman"/>
          <w:color w:val="000000"/>
          <w:sz w:val="24"/>
          <w:szCs w:val="24"/>
        </w:rPr>
        <w:t>=642 scats).  Predation upon cattle also increased during the second study, with 67 reports of calves killed during May-June, 2000.  In addition, a near-fatal predatory mauling was</w:t>
      </w:r>
      <w:r w:rsidR="000E7D20" w:rsidRPr="000E7D20">
        <w:rPr>
          <w:rFonts w:ascii="Times New Roman" w:eastAsia="Times New Roman" w:hAnsi="Times New Roman" w:cs="Times New Roman"/>
          <w:b/>
          <w:bCs/>
          <w:color w:val="000000"/>
          <w:sz w:val="24"/>
          <w:szCs w:val="24"/>
        </w:rPr>
        <w:t xml:space="preserve"> </w:t>
      </w:r>
      <w:r w:rsidR="000E7D20" w:rsidRPr="000E7D20">
        <w:rPr>
          <w:rFonts w:ascii="Times New Roman" w:eastAsia="Times New Roman" w:hAnsi="Times New Roman" w:cs="Times New Roman"/>
          <w:color w:val="000000"/>
          <w:sz w:val="24"/>
          <w:szCs w:val="24"/>
        </w:rPr>
        <w:t>documented in the study area by a bear that had been feeding on calves.  A density estimate was repeated for the second study using the same weighted estimator, and had increased to 0.69 bears/km</w:t>
      </w:r>
      <w:r w:rsidR="000E7D20" w:rsidRPr="000E7D20">
        <w:rPr>
          <w:rFonts w:ascii="Times New Roman" w:eastAsia="Times New Roman" w:hAnsi="Times New Roman" w:cs="Times New Roman"/>
          <w:color w:val="000000"/>
          <w:sz w:val="24"/>
          <w:szCs w:val="24"/>
          <w:vertAlign w:val="superscript"/>
        </w:rPr>
        <w:t>2</w:t>
      </w:r>
      <w:r w:rsidR="000E7D20" w:rsidRPr="000E7D20">
        <w:rPr>
          <w:rFonts w:ascii="Times New Roman" w:eastAsia="Times New Roman" w:hAnsi="Times New Roman" w:cs="Times New Roman"/>
          <w:color w:val="000000"/>
          <w:sz w:val="24"/>
          <w:szCs w:val="24"/>
        </w:rPr>
        <w:t xml:space="preserve">.  The un-weighted estimator increased to 0.98 </w:t>
      </w:r>
      <w:r w:rsidR="000E7D20" w:rsidRPr="000E7D20">
        <w:rPr>
          <w:rFonts w:ascii="Times New Roman" w:eastAsia="Times New Roman" w:hAnsi="Times New Roman" w:cs="Times New Roman"/>
          <w:color w:val="000000"/>
          <w:sz w:val="24"/>
          <w:szCs w:val="24"/>
          <w:u w:val="single"/>
        </w:rPr>
        <w:t>+</w:t>
      </w:r>
      <w:r w:rsidR="000E7D20" w:rsidRPr="000E7D20">
        <w:rPr>
          <w:rFonts w:ascii="Times New Roman" w:eastAsia="Times New Roman" w:hAnsi="Times New Roman" w:cs="Times New Roman"/>
          <w:color w:val="000000"/>
          <w:sz w:val="24"/>
          <w:szCs w:val="24"/>
        </w:rPr>
        <w:t xml:space="preserve"> 0.14 bears/km</w:t>
      </w:r>
      <w:r w:rsidR="000E7D20" w:rsidRPr="000E7D20">
        <w:rPr>
          <w:rFonts w:ascii="Times New Roman" w:eastAsia="Times New Roman" w:hAnsi="Times New Roman" w:cs="Times New Roman"/>
          <w:color w:val="000000"/>
          <w:sz w:val="24"/>
          <w:szCs w:val="24"/>
          <w:vertAlign w:val="superscript"/>
        </w:rPr>
        <w:t>2</w:t>
      </w:r>
      <w:r w:rsidR="000E7D20" w:rsidRPr="000E7D20">
        <w:rPr>
          <w:rFonts w:ascii="Times New Roman" w:eastAsia="Times New Roman" w:hAnsi="Times New Roman" w:cs="Times New Roman"/>
          <w:color w:val="000000"/>
          <w:sz w:val="24"/>
          <w:szCs w:val="24"/>
        </w:rPr>
        <w:t>.  Power was weak, however, due to a low number of recaptures.  Another estimate using mark-</w:t>
      </w:r>
      <w:proofErr w:type="spellStart"/>
      <w:r w:rsidR="000E7D20" w:rsidRPr="000E7D20">
        <w:rPr>
          <w:rFonts w:ascii="Times New Roman" w:eastAsia="Times New Roman" w:hAnsi="Times New Roman" w:cs="Times New Roman"/>
          <w:color w:val="000000"/>
          <w:sz w:val="24"/>
          <w:szCs w:val="24"/>
        </w:rPr>
        <w:t>resight</w:t>
      </w:r>
      <w:proofErr w:type="spellEnd"/>
      <w:r w:rsidR="000E7D20" w:rsidRPr="000E7D20">
        <w:rPr>
          <w:rFonts w:ascii="Times New Roman" w:eastAsia="Times New Roman" w:hAnsi="Times New Roman" w:cs="Times New Roman"/>
          <w:color w:val="000000"/>
          <w:sz w:val="24"/>
          <w:szCs w:val="24"/>
        </w:rPr>
        <w:t xml:space="preserve"> data indicated that the density was 1.36 </w:t>
      </w:r>
      <w:r w:rsidR="000E7D20" w:rsidRPr="000E7D20">
        <w:rPr>
          <w:rFonts w:ascii="Times New Roman" w:eastAsia="Times New Roman" w:hAnsi="Times New Roman" w:cs="Times New Roman"/>
          <w:color w:val="000000"/>
          <w:sz w:val="24"/>
          <w:szCs w:val="24"/>
          <w:u w:val="single"/>
        </w:rPr>
        <w:t>+</w:t>
      </w:r>
      <w:r w:rsidR="000E7D20" w:rsidRPr="000E7D20">
        <w:rPr>
          <w:rFonts w:ascii="Times New Roman" w:eastAsia="Times New Roman" w:hAnsi="Times New Roman" w:cs="Times New Roman"/>
          <w:color w:val="000000"/>
          <w:sz w:val="24"/>
          <w:szCs w:val="24"/>
        </w:rPr>
        <w:t xml:space="preserve"> 0.29 bears/km</w:t>
      </w:r>
      <w:r w:rsidR="000E7D20" w:rsidRPr="000E7D20">
        <w:rPr>
          <w:rFonts w:ascii="Times New Roman" w:eastAsia="Times New Roman" w:hAnsi="Times New Roman" w:cs="Times New Roman"/>
          <w:color w:val="000000"/>
          <w:sz w:val="24"/>
          <w:szCs w:val="24"/>
          <w:vertAlign w:val="superscript"/>
        </w:rPr>
        <w:t>2</w:t>
      </w:r>
      <w:r w:rsidR="000E7D20" w:rsidRPr="000E7D20">
        <w:rPr>
          <w:rFonts w:ascii="Times New Roman" w:eastAsia="Times New Roman" w:hAnsi="Times New Roman" w:cs="Times New Roman"/>
          <w:color w:val="000000"/>
          <w:sz w:val="24"/>
          <w:szCs w:val="24"/>
        </w:rPr>
        <w:t>.  When weighted by the average of proportion of time that telemetered bears spent within the study area (0.78), it was 1.06 bears/km</w:t>
      </w:r>
      <w:r w:rsidR="000E7D20" w:rsidRPr="000E7D20">
        <w:rPr>
          <w:rFonts w:ascii="Times New Roman" w:eastAsia="Times New Roman" w:hAnsi="Times New Roman" w:cs="Times New Roman"/>
          <w:color w:val="000000"/>
          <w:sz w:val="24"/>
          <w:szCs w:val="24"/>
          <w:vertAlign w:val="superscript"/>
        </w:rPr>
        <w:t>2</w:t>
      </w:r>
      <w:r w:rsidR="000E7D20" w:rsidRPr="000E7D20">
        <w:rPr>
          <w:rFonts w:ascii="Times New Roman" w:eastAsia="Times New Roman" w:hAnsi="Times New Roman" w:cs="Times New Roman"/>
          <w:color w:val="000000"/>
          <w:sz w:val="24"/>
          <w:szCs w:val="24"/>
        </w:rPr>
        <w:t xml:space="preserve"> (no variance available).  This estimator was more reliable than the mark-recapture due to the high number of </w:t>
      </w:r>
      <w:proofErr w:type="spellStart"/>
      <w:r w:rsidR="000E7D20" w:rsidRPr="000E7D20">
        <w:rPr>
          <w:rFonts w:ascii="Times New Roman" w:eastAsia="Times New Roman" w:hAnsi="Times New Roman" w:cs="Times New Roman"/>
          <w:color w:val="000000"/>
          <w:sz w:val="24"/>
          <w:szCs w:val="24"/>
        </w:rPr>
        <w:t>resights</w:t>
      </w:r>
      <w:proofErr w:type="spellEnd"/>
      <w:r w:rsidR="000E7D20" w:rsidRPr="000E7D20">
        <w:rPr>
          <w:rFonts w:ascii="Times New Roman" w:eastAsia="Times New Roman" w:hAnsi="Times New Roman" w:cs="Times New Roman"/>
          <w:color w:val="000000"/>
          <w:sz w:val="24"/>
          <w:szCs w:val="24"/>
        </w:rPr>
        <w:t xml:space="preserve">.  The conditions in the </w:t>
      </w:r>
      <w:proofErr w:type="spellStart"/>
      <w:r w:rsidR="000E7D20" w:rsidRPr="000E7D20">
        <w:rPr>
          <w:rFonts w:ascii="Times New Roman" w:eastAsia="Times New Roman" w:hAnsi="Times New Roman" w:cs="Times New Roman"/>
          <w:color w:val="000000"/>
          <w:sz w:val="24"/>
          <w:szCs w:val="24"/>
        </w:rPr>
        <w:t>Serranias</w:t>
      </w:r>
      <w:proofErr w:type="spellEnd"/>
      <w:r w:rsidR="000E7D20" w:rsidRPr="000E7D20">
        <w:rPr>
          <w:rFonts w:ascii="Times New Roman" w:eastAsia="Times New Roman" w:hAnsi="Times New Roman" w:cs="Times New Roman"/>
          <w:color w:val="000000"/>
          <w:sz w:val="24"/>
          <w:szCs w:val="24"/>
        </w:rPr>
        <w:t xml:space="preserve"> del Burro offer the opportunity to study population dynamics in an un-hunted black bear population that is not affected by human caused mortality.  Bear populations may have the ability to regulate density, but it appears that such regulation may occur as bears reach high numbers.  These high densities may be above the social carrying capacity for both bears and human tolerance, as evidenced by the increase in problem bear activities on the study area.  Long term impacts to the bear </w:t>
      </w:r>
      <w:r w:rsidR="000E7D20" w:rsidRPr="000E7D20">
        <w:rPr>
          <w:rFonts w:ascii="Times New Roman" w:eastAsia="Times New Roman" w:hAnsi="Times New Roman" w:cs="Times New Roman"/>
          <w:color w:val="000000"/>
          <w:sz w:val="24"/>
          <w:szCs w:val="24"/>
        </w:rPr>
        <w:lastRenderedPageBreak/>
        <w:t>population itself will warrant further study to determine whether the overall growth rate will stabilize once bear numbers are reduced.</w:t>
      </w:r>
    </w:p>
    <w:sectPr w:rsidR="0003425C" w:rsidRPr="00776C94" w:rsidSect="009316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BCA8" w14:textId="77777777" w:rsidR="00B9536B" w:rsidRDefault="00B9536B" w:rsidP="00233FE6">
      <w:pPr>
        <w:spacing w:after="0" w:line="240" w:lineRule="auto"/>
      </w:pPr>
      <w:r>
        <w:separator/>
      </w:r>
    </w:p>
  </w:endnote>
  <w:endnote w:type="continuationSeparator" w:id="0">
    <w:p w14:paraId="5057331D" w14:textId="77777777" w:rsidR="00B9536B" w:rsidRDefault="00B9536B" w:rsidP="0023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B802" w14:textId="77777777" w:rsidR="00931637" w:rsidRDefault="00931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DD42" w14:textId="6DE55FDF" w:rsidR="00EF0357" w:rsidRPr="00931637" w:rsidRDefault="00EF0357" w:rsidP="00931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711D" w14:textId="77777777" w:rsidR="00931637" w:rsidRDefault="0093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4AB9" w14:textId="77777777" w:rsidR="00B9536B" w:rsidRDefault="00B9536B" w:rsidP="00233FE6">
      <w:pPr>
        <w:spacing w:after="0" w:line="240" w:lineRule="auto"/>
      </w:pPr>
      <w:r>
        <w:separator/>
      </w:r>
    </w:p>
  </w:footnote>
  <w:footnote w:type="continuationSeparator" w:id="0">
    <w:p w14:paraId="18EA0829" w14:textId="77777777" w:rsidR="00B9536B" w:rsidRDefault="00B9536B" w:rsidP="00233FE6">
      <w:pPr>
        <w:spacing w:after="0" w:line="240" w:lineRule="auto"/>
      </w:pPr>
      <w:r>
        <w:continuationSeparator/>
      </w:r>
    </w:p>
  </w:footnote>
  <w:footnote w:id="1">
    <w:p w14:paraId="7C2D2AA5" w14:textId="4AA9E4BA" w:rsidR="00931637" w:rsidRPr="00931637" w:rsidRDefault="00931637">
      <w:pPr>
        <w:pStyle w:val="FootnoteText"/>
        <w:rPr>
          <w:color w:val="FF0000"/>
        </w:rPr>
      </w:pPr>
      <w:r>
        <w:rPr>
          <w:rStyle w:val="FootnoteReference"/>
        </w:rPr>
        <w:footnoteRef/>
      </w:r>
      <w:r>
        <w:t xml:space="preserve"> </w:t>
      </w:r>
      <w:r>
        <w:t xml:space="preserve">Email: </w:t>
      </w:r>
      <w:r w:rsidRPr="00931637">
        <w:t>correspondingauthor@institution.edu</w:t>
      </w:r>
      <w:r>
        <w:t xml:space="preserve"> </w:t>
      </w:r>
      <w:r w:rsidRPr="00931637">
        <w:rPr>
          <w:color w:val="FF0000"/>
        </w:rPr>
        <w:t>(easily added using References-&gt;Insert Footnote in byline)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6835" w14:textId="77777777" w:rsidR="00931637" w:rsidRDefault="00931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BEC4" w14:textId="5BC76BBD" w:rsidR="00931637" w:rsidRDefault="00931637">
    <w:pPr>
      <w:pStyle w:val="Header"/>
    </w:pPr>
    <w:r>
      <w:rPr>
        <w:rFonts w:ascii="Times New Roman" w:hAnsi="Times New Roman"/>
        <w:sz w:val="24"/>
        <w:szCs w:val="24"/>
      </w:rPr>
      <w:t>Doan-Crider et al.</w:t>
    </w:r>
    <w:r w:rsidRPr="00146E03">
      <w:rPr>
        <w:rFonts w:ascii="Times New Roman" w:hAnsi="Times New Roman"/>
        <w:sz w:val="24"/>
        <w:szCs w:val="24"/>
      </w:rPr>
      <w:t xml:space="preserve"> • </w:t>
    </w:r>
    <w:r>
      <w:rPr>
        <w:rFonts w:ascii="Times New Roman" w:hAnsi="Times New Roman"/>
        <w:sz w:val="24"/>
        <w:szCs w:val="24"/>
      </w:rPr>
      <w:t xml:space="preserve">Population Dynamics of Un-hunted Black Bear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0527" w14:textId="77777777" w:rsidR="00931637" w:rsidRDefault="00931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ba163b85-f3cd-4e99-8af7-7106085f2ffc"/>
  </w:docVars>
  <w:rsids>
    <w:rsidRoot w:val="000E7D20"/>
    <w:rsid w:val="0003425C"/>
    <w:rsid w:val="000E7D20"/>
    <w:rsid w:val="0020738B"/>
    <w:rsid w:val="00233FE6"/>
    <w:rsid w:val="00252968"/>
    <w:rsid w:val="003E376B"/>
    <w:rsid w:val="00547ED1"/>
    <w:rsid w:val="00640F1D"/>
    <w:rsid w:val="00644690"/>
    <w:rsid w:val="00776C94"/>
    <w:rsid w:val="00836DF0"/>
    <w:rsid w:val="00887445"/>
    <w:rsid w:val="00931637"/>
    <w:rsid w:val="00975AC1"/>
    <w:rsid w:val="009C7812"/>
    <w:rsid w:val="00AF1067"/>
    <w:rsid w:val="00B9536B"/>
    <w:rsid w:val="00CA416F"/>
    <w:rsid w:val="00D456C4"/>
    <w:rsid w:val="00E37ADE"/>
    <w:rsid w:val="00EF0357"/>
    <w:rsid w:val="00F3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A159"/>
  <w15:chartTrackingRefBased/>
  <w15:docId w15:val="{3B361C0C-7C95-4F47-88E8-C327497B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D20"/>
    <w:rPr>
      <w:color w:val="0000FF"/>
      <w:u w:val="single"/>
    </w:rPr>
  </w:style>
  <w:style w:type="character" w:styleId="LineNumber">
    <w:name w:val="line number"/>
    <w:basedOn w:val="DefaultParagraphFont"/>
    <w:uiPriority w:val="99"/>
    <w:semiHidden/>
    <w:unhideWhenUsed/>
    <w:rsid w:val="00644690"/>
  </w:style>
  <w:style w:type="paragraph" w:styleId="Header">
    <w:name w:val="header"/>
    <w:basedOn w:val="Normal"/>
    <w:link w:val="HeaderChar"/>
    <w:uiPriority w:val="99"/>
    <w:unhideWhenUsed/>
    <w:rsid w:val="00233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FE6"/>
  </w:style>
  <w:style w:type="paragraph" w:styleId="Footer">
    <w:name w:val="footer"/>
    <w:basedOn w:val="Normal"/>
    <w:link w:val="FooterChar"/>
    <w:uiPriority w:val="99"/>
    <w:unhideWhenUsed/>
    <w:rsid w:val="00233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FE6"/>
  </w:style>
  <w:style w:type="character" w:styleId="FootnoteReference">
    <w:name w:val="footnote reference"/>
    <w:semiHidden/>
    <w:rsid w:val="00EF0357"/>
    <w:rPr>
      <w:vertAlign w:val="superscript"/>
    </w:rPr>
  </w:style>
  <w:style w:type="paragraph" w:styleId="FootnoteText">
    <w:name w:val="footnote text"/>
    <w:basedOn w:val="Normal"/>
    <w:link w:val="FootnoteTextChar"/>
    <w:uiPriority w:val="99"/>
    <w:semiHidden/>
    <w:unhideWhenUsed/>
    <w:rsid w:val="00931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637"/>
    <w:rPr>
      <w:sz w:val="20"/>
      <w:szCs w:val="20"/>
    </w:rPr>
  </w:style>
  <w:style w:type="character" w:styleId="UnresolvedMention">
    <w:name w:val="Unresolved Mention"/>
    <w:basedOn w:val="DefaultParagraphFont"/>
    <w:uiPriority w:val="99"/>
    <w:semiHidden/>
    <w:unhideWhenUsed/>
    <w:rsid w:val="00931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685AAE9C9BB4A8196665E83576A4A" ma:contentTypeVersion="13" ma:contentTypeDescription="Create a new document." ma:contentTypeScope="" ma:versionID="ae6f934eaaeab57f9bbd56a4b71d6f7f">
  <xsd:schema xmlns:xsd="http://www.w3.org/2001/XMLSchema" xmlns:xs="http://www.w3.org/2001/XMLSchema" xmlns:p="http://schemas.microsoft.com/office/2006/metadata/properties" xmlns:ns3="a8a389f8-a6fc-4486-9680-e43bd6bd386e" xmlns:ns4="444c9cf8-9461-477d-a98e-2deb93e8eb50" xmlns:ns5="236a19d3-fad2-49db-9aab-4e0689e12172" targetNamespace="http://schemas.microsoft.com/office/2006/metadata/properties" ma:root="true" ma:fieldsID="395ae8f48a38615b27dfa5ebac8c41d6" ns3:_="" ns4:_="" ns5:_="">
    <xsd:import namespace="a8a389f8-a6fc-4486-9680-e43bd6bd386e"/>
    <xsd:import namespace="444c9cf8-9461-477d-a98e-2deb93e8eb50"/>
    <xsd:import namespace="236a19d3-fad2-49db-9aab-4e0689e12172"/>
    <xsd:element name="properties">
      <xsd:complexType>
        <xsd:sequence>
          <xsd:element name="documentManagement">
            <xsd:complexType>
              <xsd:all>
                <xsd:element ref="ns3:b3ecd9382b5c45c8915820adb0107dc1" minOccurs="0"/>
                <xsd:element ref="ns3:TaxCatchAll" minOccurs="0"/>
                <xsd:element ref="ns3:TaxCatchAllLabel" minOccurs="0"/>
                <xsd:element ref="ns3:lc20a42562d545d0b1a4f82c305a7d8f" minOccurs="0"/>
                <xsd:element ref="ns4: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389f8-a6fc-4486-9680-e43bd6bd386e" elementFormDefault="qualified">
    <xsd:import namespace="http://schemas.microsoft.com/office/2006/documentManagement/types"/>
    <xsd:import namespace="http://schemas.microsoft.com/office/infopath/2007/PartnerControls"/>
    <xsd:element name="b3ecd9382b5c45c8915820adb0107dc1" ma:index="8" nillable="true" ma:taxonomy="true" ma:internalName="b3ecd9382b5c45c8915820adb0107dc1" ma:taxonomyFieldName="TPWDDocumentType" ma:displayName="Document Type" ma:default="" ma:fieldId="{b3ecd938-2b5c-45c8-9158-20adb0107dc1}" ma:sspId="05c7a8cc-c04e-42ee-a184-1990bb7baf7c" ma:termSetId="5159f382-e644-4be0-8d64-f93e70d60c93"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80759600-9177-413d-a53d-b4d59d05aad6}" ma:internalName="TaxCatchAll" ma:showField="CatchAllData" ma:web="444c9cf8-9461-477d-a98e-2deb93e8eb5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759600-9177-413d-a53d-b4d59d05aad6}" ma:internalName="TaxCatchAllLabel" ma:readOnly="true" ma:showField="CatchAllDataLabel" ma:web="444c9cf8-9461-477d-a98e-2deb93e8eb50">
      <xsd:complexType>
        <xsd:complexContent>
          <xsd:extension base="dms:MultiChoiceLookup">
            <xsd:sequence>
              <xsd:element name="Value" type="dms:Lookup" maxOccurs="unbounded" minOccurs="0" nillable="true"/>
            </xsd:sequence>
          </xsd:extension>
        </xsd:complexContent>
      </xsd:complexType>
    </xsd:element>
    <xsd:element name="lc20a42562d545d0b1a4f82c305a7d8f" ma:index="12" nillable="true" ma:taxonomy="true" ma:internalName="lc20a42562d545d0b1a4f82c305a7d8f" ma:taxonomyFieldName="TPWDProjectName" ma:displayName="Project Name" ma:default="" ma:fieldId="{5c20a425-62d5-45d0-b1a4-f82c305a7d8f}" ma:sspId="05c7a8cc-c04e-42ee-a184-1990bb7baf7c" ma:termSetId="1aa6cf0f-d3ab-4a61-b31f-624c032e540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c9cf8-9461-477d-a98e-2deb93e8eb5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a19d3-fad2-49db-9aab-4e0689e12172"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c7a8cc-c04e-42ee-a184-1990bb7baf7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20a42562d545d0b1a4f82c305a7d8f xmlns="a8a389f8-a6fc-4486-9680-e43bd6bd386e">
      <Terms xmlns="http://schemas.microsoft.com/office/infopath/2007/PartnerControls"/>
    </lc20a42562d545d0b1a4f82c305a7d8f>
    <TaxCatchAll xmlns="a8a389f8-a6fc-4486-9680-e43bd6bd386e"/>
    <b3ecd9382b5c45c8915820adb0107dc1 xmlns="a8a389f8-a6fc-4486-9680-e43bd6bd386e">
      <Terms xmlns="http://schemas.microsoft.com/office/infopath/2007/PartnerControls"/>
    </b3ecd9382b5c45c8915820adb0107dc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5BA9-39CD-4B9A-9A60-F7BB4AE82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389f8-a6fc-4486-9680-e43bd6bd386e"/>
    <ds:schemaRef ds:uri="444c9cf8-9461-477d-a98e-2deb93e8eb50"/>
    <ds:schemaRef ds:uri="236a19d3-fad2-49db-9aab-4e0689e1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14B49-1628-4222-B811-8F154D2647B2}">
  <ds:schemaRefs>
    <ds:schemaRef ds:uri="Microsoft.SharePoint.Taxonomy.ContentTypeSync"/>
  </ds:schemaRefs>
</ds:datastoreItem>
</file>

<file path=customXml/itemProps3.xml><?xml version="1.0" encoding="utf-8"?>
<ds:datastoreItem xmlns:ds="http://schemas.openxmlformats.org/officeDocument/2006/customXml" ds:itemID="{1B2CCE14-F266-46E9-958E-E1B3E4CE9074}">
  <ds:schemaRefs>
    <ds:schemaRef ds:uri="http://schemas.microsoft.com/sharepoint/v3/contenttype/forms"/>
  </ds:schemaRefs>
</ds:datastoreItem>
</file>

<file path=customXml/itemProps4.xml><?xml version="1.0" encoding="utf-8"?>
<ds:datastoreItem xmlns:ds="http://schemas.openxmlformats.org/officeDocument/2006/customXml" ds:itemID="{7738B82E-10C6-4331-9480-112A9C06302E}">
  <ds:schemaRefs>
    <ds:schemaRef ds:uri="http://schemas.microsoft.com/office/2006/metadata/properties"/>
    <ds:schemaRef ds:uri="http://schemas.microsoft.com/office/infopath/2007/PartnerControls"/>
    <ds:schemaRef ds:uri="a8a389f8-a6fc-4486-9680-e43bd6bd386e"/>
  </ds:schemaRefs>
</ds:datastoreItem>
</file>

<file path=customXml/itemProps5.xml><?xml version="1.0" encoding="utf-8"?>
<ds:datastoreItem xmlns:ds="http://schemas.openxmlformats.org/officeDocument/2006/customXml" ds:itemID="{F36FDE0C-75FA-47AF-9586-4E09918B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Burch</dc:creator>
  <cp:keywords/>
  <dc:description/>
  <cp:lastModifiedBy>Cristy Burch</cp:lastModifiedBy>
  <cp:revision>2</cp:revision>
  <dcterms:created xsi:type="dcterms:W3CDTF">2020-10-07T19:23:00Z</dcterms:created>
  <dcterms:modified xsi:type="dcterms:W3CDTF">2020-10-07T19:23:00Z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0x01010010E685AAE9C9BB4A8196665E83576A4A</vt:lpwstr>
  </property>
</Properties>
</file>