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8F" w:rsidRDefault="00387E8F" w:rsidP="00387E8F">
      <w:pPr>
        <w:pStyle w:val="NormalWeb"/>
        <w:rPr>
          <w:rFonts w:ascii="TimesNewRomanPS" w:hAnsi="TimesNewRomanPS"/>
          <w:i/>
          <w:iCs/>
          <w:sz w:val="22"/>
          <w:szCs w:val="22"/>
        </w:rPr>
      </w:pPr>
      <w:r w:rsidRPr="00E714EF">
        <w:fldChar w:fldCharType="begin"/>
      </w:r>
      <w:r w:rsidRPr="00E714EF">
        <w:instrText xml:space="preserve"> INCLUDEPICTURE "/var/folders/lm/wr1zhf3562jgm9d5wx6_z6440000gn/T/com.microsoft.Word/WebArchiveCopyPasteTempFiles/Horizontal_MULTI-e1663818339589.png" \* MERGEFORMATINET </w:instrText>
      </w:r>
      <w:r w:rsidRPr="00E714EF">
        <w:fldChar w:fldCharType="separate"/>
      </w:r>
      <w:r w:rsidRPr="00E714EF">
        <w:rPr>
          <w:noProof/>
        </w:rPr>
        <w:drawing>
          <wp:inline distT="0" distB="0" distL="0" distR="0" wp14:anchorId="1414123A" wp14:editId="610C0193">
            <wp:extent cx="1933303" cy="1077686"/>
            <wp:effectExtent l="0" t="0" r="0" b="0"/>
            <wp:docPr id="3" name="Picture 1" descr="TEXAS CHAPTER  THE WILDLIFE SOCIE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AS CHAPTER  THE WILDLIFE SOCIET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48" cy="10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4EF">
        <w:fldChar w:fldCharType="end"/>
      </w:r>
    </w:p>
    <w:p w:rsidR="00387E8F" w:rsidRP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1"/>
          <w:szCs w:val="21"/>
        </w:rPr>
      </w:pPr>
      <w:r w:rsidRPr="00387E8F">
        <w:rPr>
          <w:rFonts w:ascii="Times New Roman" w:hAnsi="Times New Roman" w:cs="Times New Roman"/>
          <w:i/>
          <w:sz w:val="21"/>
          <w:szCs w:val="21"/>
        </w:rPr>
        <w:t>Graduate Scholarship Application Guidelines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387E8F" w:rsidRP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387E8F">
        <w:rPr>
          <w:rFonts w:ascii="Times New Roman" w:hAnsi="Times New Roman" w:cs="Times New Roman"/>
          <w:b/>
          <w:sz w:val="22"/>
          <w:szCs w:val="22"/>
        </w:rPr>
        <w:t>ELIGIBILITY REQUIREMENTS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Maintain current enrollment in a Texas accredited natural resource graduate degree program.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Maintain an overall GPA of at least 3.0 on a 4.0 scale.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Maintain enrollment at time of award presentation.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One-time award eligibility for duration of research project.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Maintain membership in the Texas Chapter of the Wildlife Society.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387E8F" w:rsidRP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387E8F">
        <w:rPr>
          <w:rFonts w:ascii="Times New Roman" w:hAnsi="Times New Roman" w:cs="Times New Roman"/>
          <w:b/>
          <w:sz w:val="22"/>
          <w:szCs w:val="22"/>
        </w:rPr>
        <w:t>DOCUMENTATION REQUIRED: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One completed graduate assistance grant application.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Signed letter of recommendation from Major Professor. Additional letters of recommendation (please, only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those pertinent to conservation work) will be accepted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Copy of research proposal synopsis.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Copy of current college transcript (scanned copies, as part of an electronic application, are preferred).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Note that transcripts received that have Social Security Numbers or birth dates will not be accepted (they will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 immediately shredded/deleted); if your transcript has either of these items, please blot them out with a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marker before scanning or mailing.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Applications may be submitted directly by the student applicant to the Scholarship Committee Chair; they no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longer have to be coordinated/submitted through the Student Chapter Faculty Advisor.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Applicants are strongly encouraged to submit their application electronically (by e-mail). Preference is for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applications to be received in one document (pdf preferred), but multiple electronic documents will be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accepted.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Applications are also accepted by mail. Note that applications received by mail will be converted to a pdf by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Scholarship Committee Chair before being sent out for review. No claims or guarantees can be made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concerning the quality of this process. It is your application and if you want to guarantee that it looks sharp, it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is suggested that you figure out a way to get it into an electronic format before submitting it.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387E8F" w:rsidRP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387E8F">
        <w:rPr>
          <w:rFonts w:ascii="Times New Roman" w:hAnsi="Times New Roman" w:cs="Times New Roman"/>
          <w:b/>
          <w:sz w:val="22"/>
          <w:szCs w:val="22"/>
        </w:rPr>
        <w:t>SELECTION CRITERIA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Participation in activities, internships, and work experience related to the field of natural resource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conservation.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Professional involvement, publications and seminars related to the field of wildlife conservation.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Involvement in Student Chapter of The Wildlife Society at your university.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Involvement in Texas Chapter - The Wildlife Society activities and programs.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Project design, ingenuity, and relevance to the field of natural resource conservation.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Overall quality of the application.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387E8F" w:rsidRP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387E8F">
        <w:rPr>
          <w:rFonts w:ascii="Times New Roman" w:hAnsi="Times New Roman" w:cs="Times New Roman"/>
          <w:b/>
          <w:sz w:val="22"/>
          <w:szCs w:val="22"/>
        </w:rPr>
        <w:t>SCHOLARSHIP PAYMENT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Grant Assistance presentation and payment made at the Texas Chapter Annual Meeting with follow-up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documentation of volunteer service to Scholarship Committee Chair.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 Application materials available from university faculty contacts, Scholarship Committee Chair, or Texas</w:t>
      </w:r>
    </w:p>
    <w:p w:rsidR="00387E8F" w:rsidRDefault="00387E8F" w:rsidP="00387E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Chapter website.</w:t>
      </w:r>
    </w:p>
    <w:p w:rsidR="00811A96" w:rsidRDefault="00387E8F" w:rsidP="00387E8F">
      <w:pPr>
        <w:pStyle w:val="NormalWeb"/>
      </w:pPr>
      <w:r>
        <w:rPr>
          <w:sz w:val="21"/>
          <w:szCs w:val="21"/>
        </w:rPr>
        <w:t xml:space="preserve">* Application Deadline: To Scholarship Committee no later than </w:t>
      </w:r>
      <w:r w:rsidR="00721A6A">
        <w:rPr>
          <w:sz w:val="21"/>
          <w:szCs w:val="21"/>
        </w:rPr>
        <w:t>November 30</w:t>
      </w:r>
      <w:r w:rsidR="00721A6A" w:rsidRPr="00721A6A">
        <w:rPr>
          <w:sz w:val="21"/>
          <w:szCs w:val="21"/>
          <w:vertAlign w:val="superscript"/>
        </w:rPr>
        <w:t>th</w:t>
      </w:r>
      <w:bookmarkStart w:id="0" w:name="_GoBack"/>
      <w:bookmarkEnd w:id="0"/>
      <w:r>
        <w:rPr>
          <w:sz w:val="21"/>
          <w:szCs w:val="21"/>
        </w:rPr>
        <w:t>, 2024. Postmarks are not accepted.</w:t>
      </w:r>
    </w:p>
    <w:sectPr w:rsidR="00811A96" w:rsidSect="00233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8F"/>
    <w:rsid w:val="00233A01"/>
    <w:rsid w:val="00387E8F"/>
    <w:rsid w:val="00721A6A"/>
    <w:rsid w:val="008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7A3A"/>
  <w15:chartTrackingRefBased/>
  <w15:docId w15:val="{7EA1F7EB-49DA-B341-9C46-0E6339DD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E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Samek, Cody</dc:creator>
  <cp:keywords/>
  <dc:description/>
  <cp:lastModifiedBy>Samek, Cody</cp:lastModifiedBy>
  <cp:revision>2</cp:revision>
  <dcterms:created xsi:type="dcterms:W3CDTF">2024-09-29T19:24:00Z</dcterms:created>
  <dcterms:modified xsi:type="dcterms:W3CDTF">2024-09-29T19:24:00Z</dcterms:modified>
</cp:coreProperties>
</file>